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B7" w:rsidRDefault="002B1BB7" w:rsidP="00F06599">
      <w:pPr>
        <w:rPr>
          <w:b/>
          <w:sz w:val="28"/>
          <w:szCs w:val="28"/>
        </w:rPr>
      </w:pPr>
    </w:p>
    <w:p w:rsidR="00F06599" w:rsidRPr="00A61003" w:rsidRDefault="00D62439" w:rsidP="00F06599">
      <w:pPr>
        <w:rPr>
          <w:b/>
          <w:sz w:val="28"/>
          <w:szCs w:val="28"/>
        </w:rPr>
      </w:pPr>
      <w:r w:rsidRPr="00A61003">
        <w:rPr>
          <w:rFonts w:ascii="Times New Roman" w:hAnsi="Times New Roman"/>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A61003">
        <w:rPr>
          <w:b/>
          <w:sz w:val="28"/>
          <w:szCs w:val="28"/>
        </w:rPr>
        <w:t xml:space="preserve">Fundur í samráðshópi </w:t>
      </w:r>
      <w:r w:rsidR="00C467DB">
        <w:rPr>
          <w:b/>
          <w:sz w:val="28"/>
          <w:szCs w:val="28"/>
        </w:rPr>
        <w:t>opinberra stjórnenda</w:t>
      </w:r>
      <w:r w:rsidR="00F06599" w:rsidRPr="00A61003">
        <w:rPr>
          <w:b/>
          <w:sz w:val="28"/>
          <w:szCs w:val="28"/>
        </w:rPr>
        <w:t xml:space="preserve"> um grunngerð</w:t>
      </w:r>
      <w:r w:rsidR="00C467DB">
        <w:rPr>
          <w:b/>
          <w:sz w:val="28"/>
          <w:szCs w:val="28"/>
        </w:rPr>
        <w:t xml:space="preserve"> landupplýsinga</w:t>
      </w:r>
    </w:p>
    <w:p w:rsidR="00C467DB" w:rsidRPr="002B1BB7" w:rsidRDefault="00387D4B" w:rsidP="00F06599">
      <w:pPr>
        <w:rPr>
          <w:sz w:val="28"/>
          <w:szCs w:val="28"/>
        </w:rPr>
      </w:pPr>
      <w:bookmarkStart w:id="0" w:name="_GoBack"/>
      <w:bookmarkEnd w:id="0"/>
      <w:r w:rsidRPr="002B1BB7">
        <w:rPr>
          <w:sz w:val="28"/>
          <w:szCs w:val="28"/>
        </w:rPr>
        <w:t xml:space="preserve">Haldinn </w:t>
      </w:r>
      <w:r w:rsidR="00FE159D" w:rsidRPr="002B1BB7">
        <w:rPr>
          <w:sz w:val="28"/>
          <w:szCs w:val="28"/>
        </w:rPr>
        <w:t>3. apríl</w:t>
      </w:r>
      <w:r w:rsidRPr="002B1BB7">
        <w:rPr>
          <w:sz w:val="28"/>
          <w:szCs w:val="28"/>
        </w:rPr>
        <w:t xml:space="preserve"> 2014</w:t>
      </w:r>
      <w:r w:rsidR="0048072E" w:rsidRPr="002B1BB7">
        <w:rPr>
          <w:sz w:val="28"/>
          <w:szCs w:val="28"/>
        </w:rPr>
        <w:t xml:space="preserve"> kl. 10:30</w:t>
      </w:r>
      <w:r w:rsidRPr="002B1BB7">
        <w:rPr>
          <w:sz w:val="28"/>
          <w:szCs w:val="28"/>
        </w:rPr>
        <w:t xml:space="preserve"> hjá </w:t>
      </w:r>
      <w:r w:rsidR="00FE159D" w:rsidRPr="002B1BB7">
        <w:rPr>
          <w:sz w:val="28"/>
          <w:szCs w:val="28"/>
        </w:rPr>
        <w:t>Sambandi íslenskra sveitarfélaga í Reykjavík.</w:t>
      </w:r>
    </w:p>
    <w:p w:rsidR="00D62439" w:rsidRPr="00AB2541" w:rsidRDefault="00D62439" w:rsidP="00D62439">
      <w:pPr>
        <w:rPr>
          <w:rFonts w:ascii="Verdana" w:hAnsi="Verdana"/>
          <w:color w:val="000000"/>
          <w:sz w:val="20"/>
        </w:rPr>
      </w:pPr>
    </w:p>
    <w:p w:rsidR="00D62439" w:rsidRPr="00AB2541" w:rsidRDefault="00D62439" w:rsidP="00D62439">
      <w:pPr>
        <w:rPr>
          <w:rFonts w:ascii="Verdana" w:hAnsi="Verdana"/>
          <w:i/>
          <w:color w:val="000000"/>
          <w:sz w:val="20"/>
        </w:rPr>
      </w:pPr>
      <w:r w:rsidRPr="00AB2541">
        <w:rPr>
          <w:rFonts w:ascii="Verdana" w:hAnsi="Verdana"/>
          <w:b/>
          <w:i/>
          <w:color w:val="000000"/>
          <w:sz w:val="20"/>
        </w:rPr>
        <w:t>Þátttakendur:</w:t>
      </w:r>
      <w:r w:rsidRPr="00AB2541">
        <w:rPr>
          <w:rFonts w:ascii="Verdana" w:hAnsi="Verdana"/>
          <w:i/>
          <w:color w:val="000000"/>
          <w:sz w:val="20"/>
        </w:rPr>
        <w:tab/>
      </w:r>
    </w:p>
    <w:p w:rsidR="00A61003" w:rsidRPr="0024542B" w:rsidRDefault="00875CD2" w:rsidP="00D62439">
      <w:pPr>
        <w:rPr>
          <w:rFonts w:ascii="Verdana" w:hAnsi="Verdana"/>
          <w:color w:val="000000"/>
          <w:sz w:val="20"/>
        </w:rPr>
      </w:pPr>
      <w:r w:rsidRPr="0024542B">
        <w:rPr>
          <w:rFonts w:ascii="Verdana" w:hAnsi="Verdana"/>
          <w:color w:val="000000"/>
          <w:sz w:val="20"/>
        </w:rPr>
        <w:t xml:space="preserve">X </w:t>
      </w:r>
      <w:r w:rsidR="00A61003" w:rsidRPr="0024542B">
        <w:rPr>
          <w:rFonts w:ascii="Verdana" w:hAnsi="Verdana"/>
          <w:color w:val="000000"/>
          <w:sz w:val="20"/>
        </w:rPr>
        <w:t xml:space="preserve">Magnús Guðmundsson- Landmælingum Íslands,  </w:t>
      </w:r>
    </w:p>
    <w:p w:rsidR="00FE159D" w:rsidRPr="0024542B" w:rsidRDefault="00875CD2" w:rsidP="00D62439">
      <w:pPr>
        <w:rPr>
          <w:rFonts w:ascii="Verdana" w:hAnsi="Verdana"/>
          <w:color w:val="000000"/>
          <w:sz w:val="20"/>
        </w:rPr>
      </w:pPr>
      <w:r w:rsidRPr="0024542B">
        <w:rPr>
          <w:rFonts w:ascii="Verdana" w:hAnsi="Verdana"/>
          <w:color w:val="000000"/>
          <w:sz w:val="20"/>
        </w:rPr>
        <w:t xml:space="preserve">X </w:t>
      </w:r>
      <w:r w:rsidR="00D62439" w:rsidRPr="0024542B">
        <w:rPr>
          <w:rFonts w:ascii="Verdana" w:hAnsi="Verdana"/>
          <w:color w:val="000000"/>
          <w:sz w:val="20"/>
        </w:rPr>
        <w:t>Eydís Líndal Finnbo</w:t>
      </w:r>
      <w:r w:rsidR="00FE159D" w:rsidRPr="0024542B">
        <w:rPr>
          <w:rFonts w:ascii="Verdana" w:hAnsi="Verdana"/>
          <w:color w:val="000000"/>
          <w:sz w:val="20"/>
        </w:rPr>
        <w:t>gadóttir – Landmælingum Íslands</w:t>
      </w:r>
    </w:p>
    <w:p w:rsidR="00FE159D" w:rsidRPr="0024542B" w:rsidRDefault="00FE159D" w:rsidP="00D62439">
      <w:pPr>
        <w:rPr>
          <w:rFonts w:ascii="Verdana" w:hAnsi="Verdana"/>
          <w:color w:val="000000"/>
          <w:sz w:val="20"/>
        </w:rPr>
      </w:pPr>
      <w:r w:rsidRPr="0024542B">
        <w:rPr>
          <w:rFonts w:ascii="Verdana" w:hAnsi="Verdana"/>
          <w:color w:val="000000"/>
          <w:sz w:val="20"/>
        </w:rPr>
        <w:t>X Sigurjón Jónsson – Landmælingum Íslands</w:t>
      </w:r>
    </w:p>
    <w:p w:rsidR="00D62439" w:rsidRPr="0024542B" w:rsidRDefault="00FE159D" w:rsidP="00D62439">
      <w:pPr>
        <w:rPr>
          <w:rFonts w:ascii="Verdana" w:hAnsi="Verdana"/>
          <w:color w:val="000000"/>
          <w:sz w:val="20"/>
        </w:rPr>
      </w:pPr>
      <w:r w:rsidRPr="0024542B">
        <w:rPr>
          <w:rFonts w:ascii="Verdana" w:hAnsi="Verdana"/>
          <w:color w:val="000000"/>
          <w:sz w:val="20"/>
        </w:rPr>
        <w:t>X Gunnar H. Kristinsson – Landmælingum Íslands</w:t>
      </w:r>
      <w:r w:rsidR="00D62439" w:rsidRPr="0024542B">
        <w:rPr>
          <w:rFonts w:ascii="Verdana" w:hAnsi="Verdana"/>
          <w:color w:val="000000"/>
          <w:sz w:val="20"/>
        </w:rPr>
        <w:t xml:space="preserve">  </w:t>
      </w:r>
    </w:p>
    <w:p w:rsidR="00C075B7" w:rsidRPr="00CF2C2F" w:rsidRDefault="00AD7AD7" w:rsidP="00D62439">
      <w:pPr>
        <w:rPr>
          <w:rFonts w:ascii="Verdana" w:hAnsi="Verdana"/>
          <w:color w:val="000000"/>
          <w:sz w:val="20"/>
        </w:rPr>
      </w:pPr>
      <w:r w:rsidRPr="00CF2C2F">
        <w:rPr>
          <w:rFonts w:ascii="Verdana" w:hAnsi="Verdana"/>
          <w:color w:val="000000"/>
          <w:sz w:val="20"/>
        </w:rPr>
        <w:t xml:space="preserve">X </w:t>
      </w:r>
      <w:r w:rsidR="00D62439" w:rsidRPr="00CF2C2F">
        <w:rPr>
          <w:rFonts w:ascii="Verdana" w:hAnsi="Verdana"/>
          <w:color w:val="000000"/>
          <w:sz w:val="20"/>
        </w:rPr>
        <w:t>Guðmundur Guðmundsson - Byggðastofnun,</w:t>
      </w:r>
    </w:p>
    <w:p w:rsidR="00C075B7" w:rsidRPr="00CF2C2F" w:rsidRDefault="00875CD2" w:rsidP="00C075B7">
      <w:pPr>
        <w:rPr>
          <w:rFonts w:ascii="Verdana" w:hAnsi="Verdana"/>
          <w:color w:val="000000"/>
          <w:sz w:val="20"/>
        </w:rPr>
      </w:pPr>
      <w:r w:rsidRPr="00CF2C2F">
        <w:rPr>
          <w:rFonts w:ascii="Verdana" w:hAnsi="Verdana"/>
          <w:color w:val="000000"/>
          <w:sz w:val="20"/>
        </w:rPr>
        <w:t xml:space="preserve">X </w:t>
      </w:r>
      <w:r w:rsidR="00C075B7" w:rsidRPr="00CF2C2F">
        <w:rPr>
          <w:rFonts w:ascii="Verdana" w:hAnsi="Verdana"/>
          <w:color w:val="000000"/>
          <w:sz w:val="20"/>
        </w:rPr>
        <w:t xml:space="preserve">Einar Jónsson – Skipulagsstofnun </w:t>
      </w:r>
    </w:p>
    <w:p w:rsidR="00F92A94" w:rsidRPr="00CF2C2F" w:rsidRDefault="00AD7AD7" w:rsidP="00D62439">
      <w:pPr>
        <w:rPr>
          <w:rFonts w:ascii="Verdana" w:hAnsi="Verdana"/>
          <w:color w:val="000000"/>
          <w:sz w:val="20"/>
        </w:rPr>
      </w:pPr>
      <w:r w:rsidRPr="00CF2C2F">
        <w:rPr>
          <w:rFonts w:ascii="Verdana" w:hAnsi="Verdana"/>
          <w:color w:val="000000"/>
          <w:sz w:val="20"/>
        </w:rPr>
        <w:t xml:space="preserve">X </w:t>
      </w:r>
      <w:r w:rsidR="00D62439" w:rsidRPr="00CF2C2F">
        <w:rPr>
          <w:rFonts w:ascii="Verdana" w:hAnsi="Verdana"/>
          <w:color w:val="000000"/>
          <w:sz w:val="20"/>
        </w:rPr>
        <w:t>Kjartan Ingvarsson – Umhverfis</w:t>
      </w:r>
      <w:r w:rsidR="00A6702A">
        <w:rPr>
          <w:rFonts w:ascii="Verdana" w:hAnsi="Verdana"/>
          <w:color w:val="000000"/>
          <w:sz w:val="20"/>
        </w:rPr>
        <w:t>-</w:t>
      </w:r>
      <w:r w:rsidR="00D62439" w:rsidRPr="00CF2C2F">
        <w:rPr>
          <w:rFonts w:ascii="Verdana" w:hAnsi="Verdana"/>
          <w:color w:val="000000"/>
          <w:sz w:val="20"/>
        </w:rPr>
        <w:t xml:space="preserve"> og auðlindaráðuneytið, </w:t>
      </w:r>
    </w:p>
    <w:p w:rsidR="00AD7AD7" w:rsidRPr="00CF2C2F" w:rsidRDefault="00AD7AD7" w:rsidP="00D62439">
      <w:pPr>
        <w:rPr>
          <w:rFonts w:ascii="Verdana" w:hAnsi="Verdana"/>
          <w:color w:val="000000"/>
          <w:sz w:val="20"/>
        </w:rPr>
      </w:pPr>
      <w:r w:rsidRPr="00CF2C2F">
        <w:rPr>
          <w:rFonts w:ascii="Verdana" w:hAnsi="Verdana"/>
          <w:color w:val="000000"/>
          <w:sz w:val="20"/>
        </w:rPr>
        <w:t xml:space="preserve">X Ragnar Þórðarson </w:t>
      </w:r>
      <w:r w:rsidR="00A6702A">
        <w:rPr>
          <w:rFonts w:ascii="Verdana" w:hAnsi="Verdana"/>
          <w:color w:val="000000"/>
          <w:sz w:val="20"/>
        </w:rPr>
        <w:t>–</w:t>
      </w:r>
      <w:r w:rsidRPr="00CF2C2F">
        <w:rPr>
          <w:rFonts w:ascii="Verdana" w:hAnsi="Verdana"/>
          <w:color w:val="000000"/>
          <w:sz w:val="20"/>
        </w:rPr>
        <w:t xml:space="preserve"> Umhverfis</w:t>
      </w:r>
      <w:r w:rsidR="00A6702A">
        <w:rPr>
          <w:rFonts w:ascii="Verdana" w:hAnsi="Verdana"/>
          <w:color w:val="000000"/>
          <w:sz w:val="20"/>
        </w:rPr>
        <w:t>-</w:t>
      </w:r>
      <w:r w:rsidRPr="00CF2C2F">
        <w:rPr>
          <w:rFonts w:ascii="Verdana" w:hAnsi="Verdana"/>
          <w:color w:val="000000"/>
          <w:sz w:val="20"/>
        </w:rPr>
        <w:t xml:space="preserve"> og auðlindaráðuneytið,</w:t>
      </w:r>
    </w:p>
    <w:p w:rsidR="005170A2" w:rsidRPr="00CF2C2F" w:rsidRDefault="00875CD2" w:rsidP="005170A2">
      <w:pPr>
        <w:rPr>
          <w:rFonts w:ascii="Verdana" w:hAnsi="Verdana"/>
          <w:color w:val="000000"/>
          <w:sz w:val="20"/>
        </w:rPr>
      </w:pPr>
      <w:r w:rsidRPr="00CF2C2F">
        <w:rPr>
          <w:rFonts w:ascii="Verdana" w:hAnsi="Verdana"/>
          <w:color w:val="000000"/>
          <w:sz w:val="20"/>
        </w:rPr>
        <w:t xml:space="preserve">X </w:t>
      </w:r>
      <w:r w:rsidR="005170A2" w:rsidRPr="00CF2C2F">
        <w:rPr>
          <w:rFonts w:ascii="Verdana" w:hAnsi="Verdana"/>
          <w:color w:val="000000"/>
          <w:sz w:val="20"/>
        </w:rPr>
        <w:t>Þorvaldur Bragason – Orkustofnun</w:t>
      </w:r>
    </w:p>
    <w:p w:rsidR="005170A2" w:rsidRPr="00CF2C2F" w:rsidRDefault="00FE159D" w:rsidP="005170A2">
      <w:pPr>
        <w:rPr>
          <w:rFonts w:ascii="Verdana" w:hAnsi="Verdana"/>
          <w:color w:val="000000"/>
          <w:sz w:val="20"/>
        </w:rPr>
      </w:pPr>
      <w:r w:rsidRPr="00CF2C2F">
        <w:rPr>
          <w:rFonts w:ascii="Verdana" w:hAnsi="Verdana"/>
          <w:color w:val="000000"/>
          <w:sz w:val="20"/>
        </w:rPr>
        <w:t xml:space="preserve">X </w:t>
      </w:r>
      <w:r w:rsidR="005170A2" w:rsidRPr="00CF2C2F">
        <w:rPr>
          <w:rFonts w:ascii="Verdana" w:hAnsi="Verdana"/>
          <w:color w:val="000000"/>
          <w:sz w:val="20"/>
        </w:rPr>
        <w:t>Lovísa Ásbjörnsdóttir – Náttúrufræðistofnun Íslands</w:t>
      </w:r>
    </w:p>
    <w:p w:rsidR="005170A2" w:rsidRPr="00CF2C2F" w:rsidRDefault="00AD7AD7" w:rsidP="005170A2">
      <w:pPr>
        <w:rPr>
          <w:rFonts w:ascii="Verdana" w:hAnsi="Verdana"/>
          <w:color w:val="000000"/>
          <w:sz w:val="20"/>
        </w:rPr>
      </w:pPr>
      <w:r w:rsidRPr="00CF2C2F">
        <w:rPr>
          <w:rFonts w:ascii="Verdana" w:hAnsi="Verdana"/>
          <w:color w:val="000000"/>
          <w:sz w:val="20"/>
        </w:rPr>
        <w:t xml:space="preserve">X </w:t>
      </w:r>
      <w:r w:rsidR="005170A2" w:rsidRPr="00CF2C2F">
        <w:rPr>
          <w:rFonts w:ascii="Verdana" w:hAnsi="Verdana"/>
          <w:color w:val="000000"/>
          <w:sz w:val="20"/>
        </w:rPr>
        <w:t>Guðjón Bragason – Samband íslenskra sveitarfélaga</w:t>
      </w:r>
    </w:p>
    <w:p w:rsidR="005170A2" w:rsidRPr="00CF2C2F" w:rsidRDefault="00875CD2" w:rsidP="005170A2">
      <w:pPr>
        <w:rPr>
          <w:rFonts w:ascii="Verdana" w:hAnsi="Verdana"/>
          <w:color w:val="000000"/>
          <w:sz w:val="20"/>
        </w:rPr>
      </w:pPr>
      <w:r w:rsidRPr="00CF2C2F">
        <w:rPr>
          <w:rFonts w:ascii="Verdana" w:hAnsi="Verdana"/>
          <w:color w:val="000000"/>
          <w:sz w:val="20"/>
        </w:rPr>
        <w:t xml:space="preserve">X </w:t>
      </w:r>
      <w:r w:rsidR="005170A2" w:rsidRPr="00CF2C2F">
        <w:rPr>
          <w:rFonts w:ascii="Verdana" w:hAnsi="Verdana"/>
          <w:color w:val="000000"/>
          <w:sz w:val="20"/>
        </w:rPr>
        <w:t>Gunnar Linnet – Vegagerðinni</w:t>
      </w:r>
    </w:p>
    <w:p w:rsidR="005170A2" w:rsidRPr="00882D7B" w:rsidRDefault="00875CD2" w:rsidP="005170A2">
      <w:pPr>
        <w:rPr>
          <w:rFonts w:ascii="Verdana" w:hAnsi="Verdana"/>
          <w:color w:val="000000"/>
          <w:sz w:val="20"/>
        </w:rPr>
      </w:pPr>
      <w:r w:rsidRPr="00882D7B">
        <w:rPr>
          <w:rFonts w:ascii="Verdana" w:hAnsi="Verdana"/>
          <w:color w:val="000000"/>
          <w:sz w:val="20"/>
        </w:rPr>
        <w:t xml:space="preserve">X </w:t>
      </w:r>
      <w:r w:rsidR="005170A2" w:rsidRPr="00882D7B">
        <w:rPr>
          <w:rFonts w:ascii="Verdana" w:hAnsi="Verdana"/>
          <w:color w:val="000000"/>
          <w:sz w:val="20"/>
        </w:rPr>
        <w:t>Bjargey Guðmundsdóttir - Mannvirkjastofnun</w:t>
      </w:r>
    </w:p>
    <w:p w:rsidR="00AD7AD7" w:rsidRPr="00CF2C2F" w:rsidRDefault="00AD7AD7" w:rsidP="00AD7AD7">
      <w:pPr>
        <w:rPr>
          <w:rFonts w:ascii="Verdana" w:hAnsi="Verdana"/>
          <w:color w:val="000000"/>
          <w:sz w:val="20"/>
        </w:rPr>
      </w:pPr>
      <w:r w:rsidRPr="00CF2C2F">
        <w:rPr>
          <w:rFonts w:ascii="Verdana" w:hAnsi="Verdana"/>
          <w:color w:val="000000"/>
          <w:sz w:val="20"/>
        </w:rPr>
        <w:t>X Elín Fjóla Þórarinsdóttir – Landgræðsla ríkisins</w:t>
      </w:r>
    </w:p>
    <w:p w:rsidR="00AD7AD7" w:rsidRPr="00CF2C2F" w:rsidRDefault="00AD7AD7" w:rsidP="00AD7AD7">
      <w:pPr>
        <w:rPr>
          <w:rFonts w:ascii="Verdana" w:hAnsi="Verdana"/>
          <w:color w:val="000000"/>
          <w:sz w:val="20"/>
        </w:rPr>
      </w:pPr>
      <w:r w:rsidRPr="00CF2C2F">
        <w:rPr>
          <w:rFonts w:ascii="Verdana" w:hAnsi="Verdana"/>
          <w:color w:val="000000"/>
          <w:sz w:val="20"/>
        </w:rPr>
        <w:t>X Þorleifur Jónasson – Póst og fjarskiptastofnun</w:t>
      </w:r>
    </w:p>
    <w:p w:rsidR="00FE159D" w:rsidRPr="00CF2C2F" w:rsidRDefault="00FE159D" w:rsidP="00AD7AD7">
      <w:pPr>
        <w:rPr>
          <w:rFonts w:ascii="Verdana" w:hAnsi="Verdana"/>
          <w:color w:val="000000"/>
          <w:sz w:val="20"/>
        </w:rPr>
      </w:pPr>
      <w:r w:rsidRPr="00CF2C2F">
        <w:rPr>
          <w:rFonts w:ascii="Verdana" w:hAnsi="Verdana"/>
          <w:color w:val="000000"/>
          <w:sz w:val="20"/>
        </w:rPr>
        <w:t xml:space="preserve">X </w:t>
      </w:r>
      <w:r w:rsidR="00CF2C2F" w:rsidRPr="00CF2C2F">
        <w:rPr>
          <w:rFonts w:ascii="Verdana" w:hAnsi="Verdana"/>
          <w:color w:val="000000"/>
          <w:sz w:val="20"/>
        </w:rPr>
        <w:t xml:space="preserve">Árni Vésteinsson - </w:t>
      </w:r>
      <w:r w:rsidRPr="00CF2C2F">
        <w:rPr>
          <w:rFonts w:ascii="Verdana" w:hAnsi="Verdana"/>
          <w:color w:val="000000"/>
          <w:sz w:val="20"/>
        </w:rPr>
        <w:t>Landhelgisgæsla Íslands</w:t>
      </w:r>
    </w:p>
    <w:p w:rsidR="00CF2C2F" w:rsidRPr="00CF2C2F" w:rsidRDefault="00882D7B" w:rsidP="00AD7AD7">
      <w:pPr>
        <w:rPr>
          <w:rFonts w:ascii="Verdana" w:hAnsi="Verdana"/>
          <w:color w:val="000000"/>
          <w:sz w:val="20"/>
        </w:rPr>
      </w:pPr>
      <w:r>
        <w:rPr>
          <w:rFonts w:ascii="Verdana" w:hAnsi="Verdana"/>
          <w:color w:val="000000"/>
          <w:sz w:val="20"/>
        </w:rPr>
        <w:t xml:space="preserve">X </w:t>
      </w:r>
      <w:r w:rsidR="00CF2C2F">
        <w:rPr>
          <w:rFonts w:ascii="Verdana" w:hAnsi="Verdana"/>
          <w:color w:val="000000"/>
          <w:sz w:val="20"/>
        </w:rPr>
        <w:t>Sigurður Steinar Ke</w:t>
      </w:r>
      <w:r w:rsidR="00CF2C2F" w:rsidRPr="00CF2C2F">
        <w:rPr>
          <w:rFonts w:ascii="Verdana" w:hAnsi="Verdana"/>
          <w:color w:val="000000"/>
          <w:sz w:val="20"/>
        </w:rPr>
        <w:t>tilsson - Landhelgisgæsla Íslands</w:t>
      </w:r>
    </w:p>
    <w:p w:rsidR="00FE159D" w:rsidRPr="0024542B" w:rsidRDefault="00FE159D" w:rsidP="00AD7AD7">
      <w:pPr>
        <w:rPr>
          <w:rFonts w:ascii="Verdana" w:hAnsi="Verdana"/>
          <w:color w:val="000000"/>
          <w:sz w:val="20"/>
        </w:rPr>
      </w:pPr>
      <w:r w:rsidRPr="00CF2C2F">
        <w:rPr>
          <w:rFonts w:ascii="Verdana" w:hAnsi="Verdana"/>
          <w:color w:val="000000"/>
          <w:sz w:val="20"/>
        </w:rPr>
        <w:t xml:space="preserve">X </w:t>
      </w:r>
      <w:r w:rsidR="00CF2C2F" w:rsidRPr="00CF2C2F">
        <w:rPr>
          <w:rFonts w:ascii="Verdana" w:hAnsi="Verdana"/>
          <w:color w:val="000000"/>
          <w:sz w:val="20"/>
        </w:rPr>
        <w:t xml:space="preserve">Þorsteinn Sigurðsson - </w:t>
      </w:r>
      <w:r w:rsidRPr="00CF2C2F">
        <w:rPr>
          <w:rFonts w:ascii="Verdana" w:hAnsi="Verdana"/>
          <w:color w:val="000000"/>
          <w:sz w:val="20"/>
        </w:rPr>
        <w:t>Hafrannsóknarstofnun</w:t>
      </w:r>
      <w:r w:rsidRPr="0024542B">
        <w:rPr>
          <w:rFonts w:ascii="Verdana" w:hAnsi="Verdana"/>
          <w:color w:val="000000"/>
          <w:sz w:val="20"/>
        </w:rPr>
        <w:t xml:space="preserve"> </w:t>
      </w:r>
      <w:r w:rsidR="00CF2C2F">
        <w:rPr>
          <w:rFonts w:ascii="Verdana" w:hAnsi="Verdana"/>
          <w:color w:val="000000"/>
          <w:sz w:val="20"/>
        </w:rPr>
        <w:t xml:space="preserve"> </w:t>
      </w:r>
    </w:p>
    <w:p w:rsidR="00D737A7" w:rsidRDefault="00D737A7" w:rsidP="00D737A7">
      <w:pPr>
        <w:rPr>
          <w:rFonts w:ascii="Verdana" w:hAnsi="Verdana"/>
          <w:color w:val="000000"/>
          <w:sz w:val="20"/>
        </w:rPr>
      </w:pPr>
      <w:r w:rsidRPr="00D737A7">
        <w:rPr>
          <w:rFonts w:ascii="Verdana" w:hAnsi="Verdana"/>
          <w:color w:val="000000"/>
          <w:sz w:val="20"/>
        </w:rPr>
        <w:t xml:space="preserve">X Hjörtur Grétarsson – Þjóðskrá.  </w:t>
      </w:r>
    </w:p>
    <w:p w:rsidR="00020AD9" w:rsidRPr="00D737A7" w:rsidRDefault="00020AD9" w:rsidP="00D737A7">
      <w:pPr>
        <w:rPr>
          <w:rFonts w:ascii="Verdana" w:hAnsi="Verdana"/>
          <w:color w:val="000000"/>
          <w:sz w:val="20"/>
        </w:rPr>
      </w:pPr>
    </w:p>
    <w:p w:rsidR="00F92A94" w:rsidRDefault="00020AD9" w:rsidP="00D62439">
      <w:pPr>
        <w:rPr>
          <w:rFonts w:ascii="Verdana" w:hAnsi="Verdana"/>
          <w:color w:val="000000"/>
          <w:sz w:val="20"/>
        </w:rPr>
      </w:pPr>
      <w:r>
        <w:rPr>
          <w:rFonts w:ascii="Verdana" w:hAnsi="Verdana"/>
          <w:color w:val="000000"/>
          <w:sz w:val="20"/>
        </w:rPr>
        <w:t>Fjarverandi</w:t>
      </w:r>
      <w:r w:rsidR="005170A2" w:rsidRPr="0024542B">
        <w:rPr>
          <w:rFonts w:ascii="Verdana" w:hAnsi="Verdana"/>
          <w:color w:val="000000"/>
          <w:sz w:val="20"/>
        </w:rPr>
        <w:t xml:space="preserve">: </w:t>
      </w:r>
    </w:p>
    <w:p w:rsidR="00020AD9" w:rsidRPr="00020AD9" w:rsidRDefault="00CF2C2F" w:rsidP="00020AD9">
      <w:pPr>
        <w:rPr>
          <w:rFonts w:ascii="Verdana" w:hAnsi="Verdana"/>
          <w:color w:val="000000"/>
          <w:sz w:val="20"/>
        </w:rPr>
      </w:pPr>
      <w:r w:rsidRPr="00020AD9">
        <w:rPr>
          <w:rFonts w:ascii="Verdana" w:hAnsi="Verdana"/>
          <w:color w:val="000000"/>
          <w:sz w:val="20"/>
        </w:rPr>
        <w:t>X Halldór Arinbjarnason – Ferðamálastofu</w:t>
      </w:r>
      <w:r w:rsidRPr="00020AD9">
        <w:rPr>
          <w:rFonts w:ascii="Verdana" w:hAnsi="Verdana"/>
          <w:color w:val="000000"/>
          <w:sz w:val="20"/>
        </w:rPr>
        <w:tab/>
      </w:r>
    </w:p>
    <w:p w:rsidR="00020AD9" w:rsidRPr="00020AD9" w:rsidRDefault="00020AD9" w:rsidP="00020AD9">
      <w:pPr>
        <w:rPr>
          <w:rFonts w:ascii="Verdana" w:hAnsi="Verdana"/>
          <w:color w:val="000000"/>
          <w:sz w:val="20"/>
        </w:rPr>
      </w:pPr>
      <w:r w:rsidRPr="00020AD9">
        <w:rPr>
          <w:rFonts w:ascii="Verdana" w:hAnsi="Verdana"/>
          <w:color w:val="000000"/>
          <w:sz w:val="20"/>
        </w:rPr>
        <w:t xml:space="preserve">X Ingvar Kristinsson - Veðurstofunni, </w:t>
      </w:r>
    </w:p>
    <w:p w:rsidR="00CF2C2F" w:rsidRPr="00CF2C2F" w:rsidRDefault="00CF2C2F" w:rsidP="00CF2C2F">
      <w:pPr>
        <w:rPr>
          <w:rFonts w:ascii="Verdana" w:hAnsi="Verdana"/>
          <w:color w:val="000000"/>
          <w:sz w:val="20"/>
          <w:highlight w:val="yellow"/>
        </w:rPr>
      </w:pPr>
    </w:p>
    <w:p w:rsidR="00D62439" w:rsidRPr="0004329E" w:rsidRDefault="00D62439" w:rsidP="00D62439">
      <w:pPr>
        <w:rPr>
          <w:rFonts w:ascii="Verdana" w:hAnsi="Verdana"/>
          <w:color w:val="000000"/>
          <w:sz w:val="20"/>
        </w:rPr>
      </w:pPr>
    </w:p>
    <w:p w:rsidR="00A61003" w:rsidRPr="00360C9D" w:rsidRDefault="0004329E" w:rsidP="00360C9D">
      <w:pPr>
        <w:rPr>
          <w:rFonts w:ascii="Verdana" w:hAnsi="Verdana"/>
          <w:i/>
          <w:color w:val="000000"/>
          <w:sz w:val="20"/>
        </w:rPr>
      </w:pPr>
      <w:r>
        <w:rPr>
          <w:rFonts w:ascii="Verdana" w:hAnsi="Verdana"/>
          <w:i/>
          <w:color w:val="000000"/>
          <w:sz w:val="20"/>
        </w:rPr>
        <w:t>Fundarstjóri</w:t>
      </w:r>
      <w:r w:rsidR="00D62439" w:rsidRPr="00360C9D">
        <w:rPr>
          <w:rFonts w:ascii="Verdana" w:hAnsi="Verdana"/>
          <w:i/>
          <w:color w:val="000000"/>
          <w:sz w:val="20"/>
        </w:rPr>
        <w:t xml:space="preserve">: Magnús Guðmundsson, </w:t>
      </w:r>
    </w:p>
    <w:p w:rsidR="00A61003" w:rsidRPr="006F611B" w:rsidRDefault="0004329E" w:rsidP="00A61003">
      <w:pPr>
        <w:pBdr>
          <w:bottom w:val="single" w:sz="4" w:space="1" w:color="auto"/>
        </w:pBdr>
        <w:rPr>
          <w:rFonts w:ascii="Verdana" w:hAnsi="Verdana"/>
          <w:b/>
          <w:i/>
          <w:color w:val="000000"/>
          <w:sz w:val="20"/>
        </w:rPr>
      </w:pPr>
      <w:r>
        <w:rPr>
          <w:rFonts w:ascii="Verdana" w:hAnsi="Verdana"/>
          <w:i/>
          <w:color w:val="000000"/>
          <w:sz w:val="20"/>
        </w:rPr>
        <w:t>F</w:t>
      </w:r>
      <w:r w:rsidRPr="00360C9D">
        <w:rPr>
          <w:rFonts w:ascii="Verdana" w:hAnsi="Verdana"/>
          <w:i/>
          <w:color w:val="000000"/>
          <w:sz w:val="20"/>
        </w:rPr>
        <w:t>undarritari</w:t>
      </w:r>
      <w:r>
        <w:rPr>
          <w:rFonts w:ascii="Verdana" w:hAnsi="Verdana"/>
          <w:i/>
          <w:color w:val="000000"/>
          <w:sz w:val="20"/>
        </w:rPr>
        <w:t>: Eydís Líndal Finnbogadóttir,</w:t>
      </w:r>
    </w:p>
    <w:p w:rsidR="00F06599" w:rsidRDefault="00F06599" w:rsidP="00F06599">
      <w:pPr>
        <w:rPr>
          <w:b/>
          <w:bCs/>
          <w:sz w:val="12"/>
          <w:szCs w:val="12"/>
        </w:rPr>
      </w:pPr>
    </w:p>
    <w:p w:rsidR="00895C8F" w:rsidRPr="00FE159D" w:rsidRDefault="00FE159D" w:rsidP="00895C8F">
      <w:pPr>
        <w:pStyle w:val="ListParagraph"/>
        <w:ind w:left="360"/>
        <w:rPr>
          <w:sz w:val="24"/>
          <w:szCs w:val="24"/>
        </w:rPr>
      </w:pPr>
      <w:r w:rsidRPr="00FE159D">
        <w:rPr>
          <w:sz w:val="24"/>
          <w:szCs w:val="24"/>
        </w:rPr>
        <w:t>M</w:t>
      </w:r>
      <w:r w:rsidR="0024542B">
        <w:rPr>
          <w:sz w:val="24"/>
          <w:szCs w:val="24"/>
        </w:rPr>
        <w:t>agnús bauð fundarmenn velkomna.</w:t>
      </w:r>
    </w:p>
    <w:p w:rsidR="0070056D" w:rsidRPr="00FE159D" w:rsidRDefault="0070056D" w:rsidP="00F06599">
      <w:pPr>
        <w:rPr>
          <w:b/>
          <w:bCs/>
          <w:sz w:val="12"/>
          <w:szCs w:val="12"/>
        </w:rPr>
      </w:pPr>
    </w:p>
    <w:p w:rsidR="00FE159D" w:rsidRDefault="006F611B" w:rsidP="00FE159D">
      <w:pPr>
        <w:pStyle w:val="ListParagraph"/>
        <w:numPr>
          <w:ilvl w:val="0"/>
          <w:numId w:val="1"/>
        </w:numPr>
        <w:ind w:left="360"/>
        <w:rPr>
          <w:sz w:val="24"/>
          <w:szCs w:val="24"/>
        </w:rPr>
      </w:pPr>
      <w:r w:rsidRPr="00FE159D">
        <w:rPr>
          <w:b/>
          <w:sz w:val="24"/>
          <w:szCs w:val="24"/>
        </w:rPr>
        <w:t>Fu</w:t>
      </w:r>
      <w:r w:rsidR="00895C8F" w:rsidRPr="00FE159D">
        <w:rPr>
          <w:b/>
          <w:sz w:val="24"/>
          <w:szCs w:val="24"/>
        </w:rPr>
        <w:t>ndargerð síðasta fundar</w:t>
      </w:r>
      <w:r w:rsidR="00705358" w:rsidRPr="00FE159D">
        <w:rPr>
          <w:sz w:val="24"/>
          <w:szCs w:val="24"/>
        </w:rPr>
        <w:t xml:space="preserve"> – Magnús fór yfir fundargerð síðasta fundar.</w:t>
      </w:r>
    </w:p>
    <w:p w:rsidR="00882D7B" w:rsidRPr="00882D7B" w:rsidRDefault="00882D7B" w:rsidP="00882D7B">
      <w:pPr>
        <w:pStyle w:val="ListParagraph"/>
        <w:ind w:left="360"/>
        <w:rPr>
          <w:sz w:val="24"/>
          <w:szCs w:val="24"/>
        </w:rPr>
      </w:pPr>
      <w:r>
        <w:rPr>
          <w:sz w:val="24"/>
          <w:szCs w:val="24"/>
        </w:rPr>
        <w:t>Hann nefndi einnig að samvinna og tengslanet eru megin markmið þessa fundar</w:t>
      </w:r>
      <w:r w:rsidR="00A6702A">
        <w:rPr>
          <w:sz w:val="24"/>
          <w:szCs w:val="24"/>
        </w:rPr>
        <w:t xml:space="preserve"> til að byggja á við uppbyggingu á grunngerð stafrænna landupplýsinga í íslenskri stjórnsýslu</w:t>
      </w:r>
      <w:r>
        <w:rPr>
          <w:sz w:val="24"/>
          <w:szCs w:val="24"/>
        </w:rPr>
        <w:t xml:space="preserve">. </w:t>
      </w:r>
    </w:p>
    <w:p w:rsidR="00FE159D" w:rsidRPr="00FE159D" w:rsidRDefault="00FE159D" w:rsidP="00FE159D">
      <w:pPr>
        <w:pStyle w:val="ListParagraph"/>
        <w:ind w:left="360"/>
        <w:rPr>
          <w:sz w:val="24"/>
          <w:szCs w:val="24"/>
        </w:rPr>
      </w:pPr>
    </w:p>
    <w:p w:rsidR="00F13409" w:rsidRPr="00A6702A" w:rsidRDefault="006F611B" w:rsidP="00A6702A">
      <w:pPr>
        <w:pStyle w:val="ListParagraph"/>
        <w:numPr>
          <w:ilvl w:val="0"/>
          <w:numId w:val="1"/>
        </w:numPr>
        <w:ind w:left="360"/>
        <w:rPr>
          <w:sz w:val="24"/>
          <w:szCs w:val="24"/>
        </w:rPr>
      </w:pPr>
      <w:r w:rsidRPr="00A6702A">
        <w:rPr>
          <w:b/>
          <w:sz w:val="24"/>
          <w:szCs w:val="24"/>
        </w:rPr>
        <w:t>Staðan eða fréttir frá síðasta fundi</w:t>
      </w:r>
      <w:r w:rsidR="00A6702A">
        <w:rPr>
          <w:sz w:val="24"/>
          <w:szCs w:val="24"/>
        </w:rPr>
        <w:t xml:space="preserve"> - </w:t>
      </w:r>
      <w:r w:rsidR="00F13409" w:rsidRPr="00A6702A">
        <w:rPr>
          <w:sz w:val="24"/>
          <w:szCs w:val="24"/>
        </w:rPr>
        <w:t xml:space="preserve">Magnús bauð fulltrúa Hafrannsóknarstofnunar og Landhelgisgæslu sérstaklega velkomna í hópinn. </w:t>
      </w:r>
    </w:p>
    <w:p w:rsidR="00882D7B" w:rsidRDefault="00882D7B" w:rsidP="00882D7B">
      <w:pPr>
        <w:pStyle w:val="ListParagraph"/>
        <w:ind w:left="360"/>
        <w:rPr>
          <w:b/>
          <w:sz w:val="24"/>
          <w:szCs w:val="24"/>
        </w:rPr>
      </w:pPr>
    </w:p>
    <w:p w:rsidR="00882D7B" w:rsidRDefault="00882D7B" w:rsidP="00882D7B">
      <w:pPr>
        <w:pStyle w:val="ListParagraph"/>
        <w:ind w:left="360"/>
        <w:rPr>
          <w:sz w:val="24"/>
          <w:szCs w:val="24"/>
        </w:rPr>
      </w:pPr>
      <w:r>
        <w:rPr>
          <w:sz w:val="24"/>
          <w:szCs w:val="24"/>
          <w:u w:val="single"/>
        </w:rPr>
        <w:t xml:space="preserve">Hafrannsóknarstofnun: </w:t>
      </w:r>
      <w:r>
        <w:rPr>
          <w:sz w:val="24"/>
          <w:szCs w:val="24"/>
        </w:rPr>
        <w:t xml:space="preserve"> Hjá stofnuninni eru til mikið magn upplýsinga með staðsetningum sem geymdar eru í miðlægum Oracle gagnagrunni. Gögnin eru m.a. kortlagning á hafsbotninum en búið er að kortleggja um 12 af lögsögunni. Jafnframt eru gögn um eðlisþætti sjávar og hafrannsóknir almennt í um 60 mismunandi gagnagrunnum. Að undanförnu hefur verið unnið að því að gera öll gögn stafræn. Mikil samvinna er við Fiskistofu um gagnagrunna. Hvað varðar INSPIRE hefur Ragnar frá UAR aðstoðað við stofnunina við það en varðandi Inspire er líklegast að byrjað er á örnefnum. Þá var minnst á verkefni um samræmingu vinnu og gagna um skyndilokanir og reglugerðir auk þess að vinna með fiskeldisgögn. </w:t>
      </w:r>
    </w:p>
    <w:p w:rsidR="00882D7B" w:rsidRDefault="00882D7B" w:rsidP="00882D7B">
      <w:pPr>
        <w:pStyle w:val="ListParagraph"/>
        <w:ind w:left="360"/>
        <w:rPr>
          <w:sz w:val="24"/>
          <w:szCs w:val="24"/>
        </w:rPr>
      </w:pPr>
    </w:p>
    <w:p w:rsidR="00882D7B" w:rsidRDefault="00882D7B" w:rsidP="00882D7B">
      <w:pPr>
        <w:pStyle w:val="ListParagraph"/>
        <w:ind w:left="360"/>
        <w:rPr>
          <w:sz w:val="24"/>
          <w:szCs w:val="24"/>
        </w:rPr>
      </w:pPr>
      <w:r w:rsidRPr="00882D7B">
        <w:rPr>
          <w:sz w:val="24"/>
          <w:szCs w:val="24"/>
          <w:u w:val="single"/>
        </w:rPr>
        <w:t>Landhelgisgæslan:</w:t>
      </w:r>
      <w:r w:rsidR="00A6702A">
        <w:rPr>
          <w:sz w:val="24"/>
          <w:szCs w:val="24"/>
        </w:rPr>
        <w:t xml:space="preserve"> Hjá Landhelgisgæslunni, S</w:t>
      </w:r>
      <w:r>
        <w:rPr>
          <w:sz w:val="24"/>
          <w:szCs w:val="24"/>
        </w:rPr>
        <w:t>jómælingasviði</w:t>
      </w:r>
      <w:r w:rsidR="00A6702A">
        <w:rPr>
          <w:sz w:val="24"/>
          <w:szCs w:val="24"/>
        </w:rPr>
        <w:t>,</w:t>
      </w:r>
      <w:r>
        <w:rPr>
          <w:sz w:val="24"/>
          <w:szCs w:val="24"/>
        </w:rPr>
        <w:t xml:space="preserve"> eru gefin út um 70 -80 kort á stafrænum formi. Þó vantar enn gagnagrunn á bak við kortin en þau eru byggð upp á file gagnagrunnaformi. </w:t>
      </w:r>
      <w:r w:rsidR="00F13409">
        <w:rPr>
          <w:sz w:val="24"/>
          <w:szCs w:val="24"/>
        </w:rPr>
        <w:t xml:space="preserve">Sjókort eru gefin út samkvæmt S57 staðli sem er alþjóðlegur staðall og eru kortin einnig gefin út á pappírsformi. Sjómælingar hafa legið niðri síðan haustið 2008. </w:t>
      </w:r>
    </w:p>
    <w:p w:rsidR="00F13409" w:rsidRDefault="00F13409" w:rsidP="00882D7B">
      <w:pPr>
        <w:pStyle w:val="ListParagraph"/>
        <w:ind w:left="360"/>
        <w:rPr>
          <w:sz w:val="24"/>
          <w:szCs w:val="24"/>
        </w:rPr>
      </w:pPr>
    </w:p>
    <w:p w:rsidR="00F13409" w:rsidRDefault="00F13409" w:rsidP="00882D7B">
      <w:pPr>
        <w:pStyle w:val="ListParagraph"/>
        <w:ind w:left="360"/>
        <w:rPr>
          <w:sz w:val="24"/>
          <w:szCs w:val="24"/>
        </w:rPr>
      </w:pPr>
      <w:r w:rsidRPr="00F13409">
        <w:rPr>
          <w:sz w:val="24"/>
          <w:szCs w:val="24"/>
          <w:u w:val="single"/>
        </w:rPr>
        <w:t>Samtök sveitarfélaga:</w:t>
      </w:r>
      <w:r>
        <w:rPr>
          <w:sz w:val="24"/>
          <w:szCs w:val="24"/>
        </w:rPr>
        <w:t xml:space="preserve"> </w:t>
      </w:r>
      <w:r w:rsidR="00A6702A">
        <w:rPr>
          <w:sz w:val="24"/>
          <w:szCs w:val="24"/>
        </w:rPr>
        <w:t>Guðjón sagði frá því að dregist hafi að ná</w:t>
      </w:r>
      <w:r>
        <w:rPr>
          <w:sz w:val="24"/>
          <w:szCs w:val="24"/>
        </w:rPr>
        <w:t xml:space="preserve"> </w:t>
      </w:r>
      <w:r w:rsidR="00A6702A">
        <w:rPr>
          <w:sz w:val="24"/>
          <w:szCs w:val="24"/>
        </w:rPr>
        <w:t xml:space="preserve">fundi með fulltrúum samtöka Sveitarfélga á höfuborgarsvæðinu </w:t>
      </w:r>
      <w:r>
        <w:rPr>
          <w:sz w:val="24"/>
          <w:szCs w:val="24"/>
        </w:rPr>
        <w:t xml:space="preserve">en </w:t>
      </w:r>
      <w:r w:rsidR="00A6702A">
        <w:rPr>
          <w:sz w:val="24"/>
          <w:szCs w:val="24"/>
        </w:rPr>
        <w:t>hann og Magnús á LMÍ mun áfram vinna að því til að ræða möguleika varðandi stafrænt skipulag ofl.</w:t>
      </w:r>
      <w:r>
        <w:rPr>
          <w:sz w:val="24"/>
          <w:szCs w:val="24"/>
        </w:rPr>
        <w:t>.</w:t>
      </w:r>
    </w:p>
    <w:p w:rsidR="00F13409" w:rsidRDefault="00F13409" w:rsidP="00882D7B">
      <w:pPr>
        <w:pStyle w:val="ListParagraph"/>
        <w:ind w:left="360"/>
        <w:rPr>
          <w:sz w:val="24"/>
          <w:szCs w:val="24"/>
        </w:rPr>
      </w:pPr>
    </w:p>
    <w:p w:rsidR="00F13409" w:rsidRDefault="00F13409" w:rsidP="00882D7B">
      <w:pPr>
        <w:pStyle w:val="ListParagraph"/>
        <w:ind w:left="360"/>
        <w:rPr>
          <w:sz w:val="24"/>
          <w:szCs w:val="24"/>
        </w:rPr>
      </w:pPr>
      <w:r w:rsidRPr="00F13409">
        <w:rPr>
          <w:sz w:val="24"/>
          <w:szCs w:val="24"/>
          <w:u w:val="single"/>
        </w:rPr>
        <w:t>Skipulagsstofnun:</w:t>
      </w:r>
      <w:r>
        <w:rPr>
          <w:sz w:val="24"/>
          <w:szCs w:val="24"/>
        </w:rPr>
        <w:t xml:space="preserve"> </w:t>
      </w:r>
      <w:r w:rsidR="002B1BB7">
        <w:rPr>
          <w:sz w:val="24"/>
          <w:szCs w:val="24"/>
        </w:rPr>
        <w:t xml:space="preserve">Eins sagði að Skipulagsstofun sé </w:t>
      </w:r>
      <w:r>
        <w:rPr>
          <w:sz w:val="24"/>
          <w:szCs w:val="24"/>
        </w:rPr>
        <w:t>að vinna að landsskipulagi</w:t>
      </w:r>
      <w:r w:rsidR="00A6702A">
        <w:rPr>
          <w:sz w:val="24"/>
          <w:szCs w:val="24"/>
        </w:rPr>
        <w:t xml:space="preserve"> í samvinnu við fjölmarga</w:t>
      </w:r>
      <w:r>
        <w:rPr>
          <w:sz w:val="24"/>
          <w:szCs w:val="24"/>
        </w:rPr>
        <w:t xml:space="preserve"> og mun á næstunni </w:t>
      </w:r>
      <w:r w:rsidR="00A6702A">
        <w:rPr>
          <w:sz w:val="24"/>
          <w:szCs w:val="24"/>
        </w:rPr>
        <w:t>koma út</w:t>
      </w:r>
      <w:r>
        <w:rPr>
          <w:sz w:val="24"/>
          <w:szCs w:val="24"/>
        </w:rPr>
        <w:t xml:space="preserve"> kynnt skýrsla um málið</w:t>
      </w:r>
      <w:r w:rsidR="00A6702A">
        <w:rPr>
          <w:sz w:val="24"/>
          <w:szCs w:val="24"/>
        </w:rPr>
        <w:t xml:space="preserve"> þar sem m.a. er fjallað um stafrænt skipulag</w:t>
      </w:r>
      <w:r>
        <w:rPr>
          <w:sz w:val="24"/>
          <w:szCs w:val="24"/>
        </w:rPr>
        <w:t>. Breytingar á skipulagslögum munu skjóta stoðum undir stafrænt skipulag en það er komið inn í verkefnaáætlun Skipulagsstofnunar.</w:t>
      </w:r>
    </w:p>
    <w:p w:rsidR="00F13409" w:rsidRDefault="00F13409" w:rsidP="00882D7B">
      <w:pPr>
        <w:pStyle w:val="ListParagraph"/>
        <w:ind w:left="360"/>
        <w:rPr>
          <w:sz w:val="24"/>
          <w:szCs w:val="24"/>
        </w:rPr>
      </w:pPr>
    </w:p>
    <w:p w:rsidR="00F13409" w:rsidRDefault="00F13409" w:rsidP="00882D7B">
      <w:pPr>
        <w:pStyle w:val="ListParagraph"/>
        <w:ind w:left="360"/>
        <w:rPr>
          <w:sz w:val="24"/>
          <w:szCs w:val="24"/>
        </w:rPr>
      </w:pPr>
      <w:r w:rsidRPr="00F13409">
        <w:rPr>
          <w:sz w:val="24"/>
          <w:szCs w:val="24"/>
          <w:u w:val="single"/>
        </w:rPr>
        <w:t>UAR:</w:t>
      </w:r>
      <w:r>
        <w:rPr>
          <w:sz w:val="24"/>
          <w:szCs w:val="24"/>
        </w:rPr>
        <w:t xml:space="preserve"> </w:t>
      </w:r>
      <w:r w:rsidR="002B1BB7">
        <w:rPr>
          <w:sz w:val="24"/>
          <w:szCs w:val="24"/>
        </w:rPr>
        <w:t>Kjartan sagði að unnið væri að drögum dr</w:t>
      </w:r>
      <w:r>
        <w:rPr>
          <w:sz w:val="24"/>
          <w:szCs w:val="24"/>
        </w:rPr>
        <w:t>ög</w:t>
      </w:r>
      <w:r w:rsidR="002B1BB7">
        <w:rPr>
          <w:sz w:val="24"/>
          <w:szCs w:val="24"/>
        </w:rPr>
        <w:t>u</w:t>
      </w:r>
      <w:r>
        <w:rPr>
          <w:sz w:val="24"/>
          <w:szCs w:val="24"/>
        </w:rPr>
        <w:t xml:space="preserve"> að frumvarpi </w:t>
      </w:r>
      <w:r w:rsidR="002B1BB7">
        <w:rPr>
          <w:sz w:val="24"/>
          <w:szCs w:val="24"/>
        </w:rPr>
        <w:t xml:space="preserve">um breytingar á gildandi skipulagslögum </w:t>
      </w:r>
      <w:r>
        <w:rPr>
          <w:sz w:val="24"/>
          <w:szCs w:val="24"/>
        </w:rPr>
        <w:t xml:space="preserve">þar sem krafa verður til sveitarfélaga að skipulagsgögnum sé skilað inn á stafrænu formi inn í einn samræmdan skipulagsgagnagrunn. Frumvarpið hefur þó ekki enn verið lagt fram á þinginu. </w:t>
      </w:r>
    </w:p>
    <w:p w:rsidR="00F13409" w:rsidRDefault="00F13409" w:rsidP="00882D7B">
      <w:pPr>
        <w:pStyle w:val="ListParagraph"/>
        <w:ind w:left="360"/>
        <w:rPr>
          <w:sz w:val="24"/>
          <w:szCs w:val="24"/>
        </w:rPr>
      </w:pPr>
    </w:p>
    <w:p w:rsidR="00F13409" w:rsidRDefault="00F13409" w:rsidP="00882D7B">
      <w:pPr>
        <w:pStyle w:val="ListParagraph"/>
        <w:ind w:left="360"/>
        <w:rPr>
          <w:sz w:val="24"/>
          <w:szCs w:val="24"/>
        </w:rPr>
      </w:pPr>
      <w:r w:rsidRPr="00F13409">
        <w:rPr>
          <w:sz w:val="24"/>
          <w:szCs w:val="24"/>
          <w:u w:val="single"/>
        </w:rPr>
        <w:t>LMÍ:</w:t>
      </w:r>
      <w:r>
        <w:rPr>
          <w:sz w:val="24"/>
          <w:szCs w:val="24"/>
        </w:rPr>
        <w:t xml:space="preserve"> </w:t>
      </w:r>
      <w:r w:rsidR="002B1BB7">
        <w:rPr>
          <w:sz w:val="24"/>
          <w:szCs w:val="24"/>
        </w:rPr>
        <w:t>Magnús s</w:t>
      </w:r>
      <w:r>
        <w:rPr>
          <w:sz w:val="24"/>
          <w:szCs w:val="24"/>
        </w:rPr>
        <w:t xml:space="preserve">agði frá </w:t>
      </w:r>
      <w:r w:rsidR="002B1BB7">
        <w:rPr>
          <w:sz w:val="24"/>
          <w:szCs w:val="24"/>
        </w:rPr>
        <w:t xml:space="preserve">því </w:t>
      </w:r>
      <w:r>
        <w:rPr>
          <w:sz w:val="24"/>
          <w:szCs w:val="24"/>
        </w:rPr>
        <w:t xml:space="preserve">að lagt hefur verið fram frumvarp um örnefni á Alþingi þann 1. apríl. </w:t>
      </w:r>
      <w:r w:rsidR="002B1BB7">
        <w:rPr>
          <w:sz w:val="24"/>
          <w:szCs w:val="24"/>
        </w:rPr>
        <w:t>Frumvarpið er lagt fram af menntamálaráðherra.</w:t>
      </w:r>
    </w:p>
    <w:p w:rsidR="00F13409" w:rsidRDefault="00F13409" w:rsidP="00882D7B">
      <w:pPr>
        <w:pStyle w:val="ListParagraph"/>
        <w:ind w:left="360"/>
        <w:rPr>
          <w:sz w:val="24"/>
          <w:szCs w:val="24"/>
        </w:rPr>
      </w:pPr>
    </w:p>
    <w:p w:rsidR="00F13409" w:rsidRDefault="00F13409" w:rsidP="00882D7B">
      <w:pPr>
        <w:pStyle w:val="ListParagraph"/>
        <w:ind w:left="360"/>
        <w:rPr>
          <w:sz w:val="24"/>
          <w:szCs w:val="24"/>
        </w:rPr>
      </w:pPr>
      <w:r w:rsidRPr="00F13409">
        <w:rPr>
          <w:sz w:val="24"/>
          <w:szCs w:val="24"/>
          <w:u w:val="single"/>
        </w:rPr>
        <w:t>Mannvirkjastofnun:</w:t>
      </w:r>
      <w:r>
        <w:rPr>
          <w:sz w:val="24"/>
          <w:szCs w:val="24"/>
        </w:rPr>
        <w:t xml:space="preserve"> </w:t>
      </w:r>
      <w:r w:rsidR="002B1BB7">
        <w:rPr>
          <w:sz w:val="24"/>
          <w:szCs w:val="24"/>
        </w:rPr>
        <w:t xml:space="preserve">Bjargi sagði frá því að haldinn hefur verið </w:t>
      </w:r>
      <w:r>
        <w:rPr>
          <w:sz w:val="24"/>
          <w:szCs w:val="24"/>
        </w:rPr>
        <w:t>fund</w:t>
      </w:r>
      <w:r w:rsidR="002B1BB7">
        <w:rPr>
          <w:sz w:val="24"/>
          <w:szCs w:val="24"/>
        </w:rPr>
        <w:t>ur</w:t>
      </w:r>
      <w:r>
        <w:rPr>
          <w:sz w:val="24"/>
          <w:szCs w:val="24"/>
        </w:rPr>
        <w:t xml:space="preserve"> með Þjóðskrá um IST120 staðalinn um samræmingu í skráningu gagna. </w:t>
      </w:r>
      <w:r w:rsidR="002B1BB7">
        <w:rPr>
          <w:sz w:val="24"/>
          <w:szCs w:val="24"/>
        </w:rPr>
        <w:t>Sú samvinna gengur vel.</w:t>
      </w:r>
    </w:p>
    <w:p w:rsidR="00F13409" w:rsidRDefault="00F13409" w:rsidP="00882D7B">
      <w:pPr>
        <w:pStyle w:val="ListParagraph"/>
        <w:ind w:left="360"/>
        <w:rPr>
          <w:sz w:val="24"/>
          <w:szCs w:val="24"/>
        </w:rPr>
      </w:pPr>
    </w:p>
    <w:p w:rsidR="00D737A7" w:rsidRDefault="00F13409" w:rsidP="00882D7B">
      <w:pPr>
        <w:pStyle w:val="ListParagraph"/>
        <w:ind w:left="360"/>
        <w:rPr>
          <w:sz w:val="24"/>
          <w:szCs w:val="24"/>
        </w:rPr>
      </w:pPr>
      <w:r w:rsidRPr="00D737A7">
        <w:rPr>
          <w:sz w:val="24"/>
          <w:szCs w:val="24"/>
          <w:u w:val="single"/>
        </w:rPr>
        <w:t>Póst- og fjarskiptastofnun:</w:t>
      </w:r>
      <w:r>
        <w:rPr>
          <w:sz w:val="24"/>
          <w:szCs w:val="24"/>
        </w:rPr>
        <w:t xml:space="preserve"> </w:t>
      </w:r>
      <w:r w:rsidR="002B1BB7">
        <w:rPr>
          <w:sz w:val="24"/>
          <w:szCs w:val="24"/>
        </w:rPr>
        <w:t xml:space="preserve">Þorleifur hélt kynningu á landupplýsingamálum hjá PFS og kynnt m.a. dreifikortum </w:t>
      </w:r>
      <w:r w:rsidR="00D737A7">
        <w:rPr>
          <w:sz w:val="24"/>
          <w:szCs w:val="24"/>
        </w:rPr>
        <w:t xml:space="preserve">ásamt framtíðaráætlun. Glærur til skýringar á efninu voru kynntar á fundinum og </w:t>
      </w:r>
      <w:r w:rsidR="002B1BB7">
        <w:rPr>
          <w:sz w:val="24"/>
          <w:szCs w:val="24"/>
        </w:rPr>
        <w:t>verða þær</w:t>
      </w:r>
      <w:r w:rsidR="00D737A7">
        <w:rPr>
          <w:sz w:val="24"/>
          <w:szCs w:val="24"/>
        </w:rPr>
        <w:t xml:space="preserve"> sendar út ásamt fundargerð þessari til fundarmanna. Fram kom að fjarskiptafyrirtæki hafa skyldu að skila inn upplýsingum um fjarskipta mannvirkit til PFS. Þessum gögnum er PFS síðan heimilt að nýta til frekari upplýsinga og dreifa þeim til þriðja aðila. Sýnd voru dæmi um gögn PFS og hvernig þau eru nýtt innan stofnunarinnar s.s. til að finna dreifingu og skuggasvæði við dreifingu signala.</w:t>
      </w:r>
      <w:r w:rsidR="00F22FB9">
        <w:rPr>
          <w:sz w:val="24"/>
          <w:szCs w:val="24"/>
        </w:rPr>
        <w:t xml:space="preserve"> Á næstunni er verið að fara í frekari þróun á vefsjánni, birtingu á staðsetningu senda, kortlagning á fastaneti og póstþjónustu. </w:t>
      </w:r>
      <w:r w:rsidR="00310434">
        <w:rPr>
          <w:sz w:val="24"/>
          <w:szCs w:val="24"/>
        </w:rPr>
        <w:t xml:space="preserve">Í dag er verð að birta nokkur kort með landupplýsingum sem eru sett fram sem kortum. </w:t>
      </w:r>
      <w:r w:rsidR="00D737A7">
        <w:rPr>
          <w:sz w:val="24"/>
          <w:szCs w:val="24"/>
        </w:rPr>
        <w:t xml:space="preserve">  </w:t>
      </w:r>
    </w:p>
    <w:p w:rsidR="00310434" w:rsidRDefault="00310434" w:rsidP="00882D7B">
      <w:pPr>
        <w:pStyle w:val="ListParagraph"/>
        <w:ind w:left="360"/>
        <w:rPr>
          <w:sz w:val="24"/>
          <w:szCs w:val="24"/>
        </w:rPr>
      </w:pPr>
    </w:p>
    <w:p w:rsidR="00310434" w:rsidRPr="00882D7B" w:rsidRDefault="00310434" w:rsidP="00882D7B">
      <w:pPr>
        <w:pStyle w:val="ListParagraph"/>
        <w:ind w:left="360"/>
        <w:rPr>
          <w:sz w:val="24"/>
          <w:szCs w:val="24"/>
        </w:rPr>
      </w:pPr>
      <w:r w:rsidRPr="002B1BB7">
        <w:rPr>
          <w:sz w:val="24"/>
          <w:szCs w:val="24"/>
          <w:u w:val="single"/>
        </w:rPr>
        <w:t>Þjóðskrá:</w:t>
      </w:r>
      <w:r>
        <w:rPr>
          <w:sz w:val="24"/>
          <w:szCs w:val="24"/>
        </w:rPr>
        <w:t xml:space="preserve"> </w:t>
      </w:r>
      <w:r w:rsidR="002B1BB7">
        <w:rPr>
          <w:sz w:val="24"/>
          <w:szCs w:val="24"/>
        </w:rPr>
        <w:t xml:space="preserve">Hjörtur sagði frá því að hjá Þjóðskrá er verið </w:t>
      </w:r>
      <w:r>
        <w:rPr>
          <w:sz w:val="24"/>
          <w:szCs w:val="24"/>
        </w:rPr>
        <w:t xml:space="preserve">að byggja upp nýja landeignaskrá sem verður </w:t>
      </w:r>
      <w:r w:rsidR="002B1BB7">
        <w:rPr>
          <w:sz w:val="24"/>
          <w:szCs w:val="24"/>
        </w:rPr>
        <w:t>líklega</w:t>
      </w:r>
      <w:r w:rsidR="002B1BB7">
        <w:rPr>
          <w:sz w:val="24"/>
          <w:szCs w:val="24"/>
        </w:rPr>
        <w:t xml:space="preserve"> </w:t>
      </w:r>
      <w:r>
        <w:rPr>
          <w:sz w:val="24"/>
          <w:szCs w:val="24"/>
        </w:rPr>
        <w:t xml:space="preserve">kynnt á árinu. </w:t>
      </w:r>
    </w:p>
    <w:p w:rsidR="00FE159D" w:rsidRPr="00FE159D" w:rsidRDefault="00FE159D" w:rsidP="00FE159D">
      <w:pPr>
        <w:pStyle w:val="ListParagraph"/>
        <w:rPr>
          <w:b/>
          <w:bCs/>
          <w:sz w:val="24"/>
          <w:szCs w:val="24"/>
        </w:rPr>
      </w:pPr>
    </w:p>
    <w:p w:rsidR="00FE159D" w:rsidRDefault="00FE159D" w:rsidP="00FE159D">
      <w:pPr>
        <w:pStyle w:val="ListParagraph"/>
        <w:numPr>
          <w:ilvl w:val="0"/>
          <w:numId w:val="1"/>
        </w:numPr>
        <w:ind w:left="360"/>
        <w:rPr>
          <w:sz w:val="24"/>
          <w:szCs w:val="24"/>
        </w:rPr>
      </w:pPr>
      <w:r w:rsidRPr="00FE159D">
        <w:rPr>
          <w:b/>
          <w:bCs/>
          <w:sz w:val="24"/>
          <w:szCs w:val="24"/>
        </w:rPr>
        <w:t xml:space="preserve">Vinnuhópar vegna innleiðingar INSPIRE </w:t>
      </w:r>
      <w:r w:rsidR="00310434">
        <w:rPr>
          <w:b/>
          <w:bCs/>
          <w:sz w:val="24"/>
          <w:szCs w:val="24"/>
        </w:rPr>
        <w:t xml:space="preserve">: </w:t>
      </w:r>
      <w:r w:rsidR="002B1BB7">
        <w:rPr>
          <w:sz w:val="24"/>
          <w:szCs w:val="24"/>
        </w:rPr>
        <w:t>Fram kom að v</w:t>
      </w:r>
      <w:r w:rsidR="00310434">
        <w:rPr>
          <w:sz w:val="24"/>
          <w:szCs w:val="24"/>
        </w:rPr>
        <w:t>erkefni Ragnars er styrkt af upplýsingasamfélaginu</w:t>
      </w:r>
      <w:r w:rsidR="002B1BB7">
        <w:rPr>
          <w:sz w:val="24"/>
          <w:szCs w:val="24"/>
        </w:rPr>
        <w:t xml:space="preserve"> (Vöxtur í krafti netsins)</w:t>
      </w:r>
      <w:r w:rsidR="00310434">
        <w:rPr>
          <w:sz w:val="24"/>
          <w:szCs w:val="24"/>
        </w:rPr>
        <w:t xml:space="preserve"> og sagði hann frá því að verkefnið hafi gengið vel. Vel hefur gengið að fá tengilið hjá stofnununum og mikill áhugi er hjá þeim. Í augnablikinu er verið að pressa á að skráningu lýsigagna hjá UAR þar sem skráning þeirra er mikilvæg fyrir „kortlagningu gagna“. Fyrsta umferð vinnuhópa er að ljúka og er þar verið að vinna lokaskýrslur. Fyrir t.d. reitarkerfi hefur komið í ljós að búa þarf til nýtt </w:t>
      </w:r>
      <w:r w:rsidR="00310434">
        <w:rPr>
          <w:sz w:val="24"/>
          <w:szCs w:val="24"/>
        </w:rPr>
        <w:lastRenderedPageBreak/>
        <w:t>reitarkerfi til að mæta kröfum INSPIRE. Varðandi örnefni þá hefur komið í ljós að allar stofnanir sem hafa örnefni eru viljugar til að afhenda öll örfnefni sí</w:t>
      </w:r>
      <w:r w:rsidR="002B1BB7">
        <w:rPr>
          <w:sz w:val="24"/>
          <w:szCs w:val="24"/>
        </w:rPr>
        <w:t xml:space="preserve">n inn í samræmdann örnefnagrunn </w:t>
      </w:r>
      <w:r w:rsidR="00310434">
        <w:rPr>
          <w:sz w:val="24"/>
          <w:szCs w:val="24"/>
        </w:rPr>
        <w:t xml:space="preserve">LMÍ. Verndarsvæði hafa verið flóknari en búist var við í fyrstu. </w:t>
      </w:r>
    </w:p>
    <w:p w:rsidR="00310434" w:rsidRPr="00310434" w:rsidRDefault="00310434" w:rsidP="00310434">
      <w:pPr>
        <w:pStyle w:val="ListParagraph"/>
        <w:rPr>
          <w:sz w:val="24"/>
          <w:szCs w:val="24"/>
        </w:rPr>
      </w:pPr>
    </w:p>
    <w:p w:rsidR="00310434" w:rsidRPr="00FE159D" w:rsidRDefault="00310434" w:rsidP="00310434">
      <w:pPr>
        <w:pStyle w:val="ListParagraph"/>
        <w:ind w:left="360"/>
        <w:rPr>
          <w:sz w:val="24"/>
          <w:szCs w:val="24"/>
        </w:rPr>
      </w:pPr>
      <w:r>
        <w:rPr>
          <w:sz w:val="24"/>
          <w:szCs w:val="24"/>
        </w:rPr>
        <w:t xml:space="preserve">Í annari og þriðju umferð koma inn vinnuhópar um heimilisföng, orthomyndir, landgerðir, eignamörk og lóðir, hæðargögn, jarðfræði. </w:t>
      </w:r>
    </w:p>
    <w:p w:rsidR="00FE159D" w:rsidRPr="00FE159D" w:rsidRDefault="00FE159D" w:rsidP="00FE159D">
      <w:pPr>
        <w:pStyle w:val="ListParagraph"/>
        <w:rPr>
          <w:b/>
          <w:bCs/>
          <w:sz w:val="24"/>
          <w:szCs w:val="24"/>
        </w:rPr>
      </w:pPr>
    </w:p>
    <w:p w:rsidR="002B1BB7" w:rsidRDefault="00FE159D" w:rsidP="0020226B">
      <w:pPr>
        <w:pStyle w:val="ListParagraph"/>
        <w:numPr>
          <w:ilvl w:val="0"/>
          <w:numId w:val="1"/>
        </w:numPr>
        <w:ind w:left="360"/>
        <w:rPr>
          <w:sz w:val="24"/>
          <w:szCs w:val="24"/>
        </w:rPr>
      </w:pPr>
      <w:r w:rsidRPr="00FE159D">
        <w:rPr>
          <w:b/>
          <w:bCs/>
          <w:sz w:val="24"/>
          <w:szCs w:val="24"/>
        </w:rPr>
        <w:t>Innkaup landupplýsinga hjá opinberum aðilum</w:t>
      </w:r>
      <w:r w:rsidR="00310434">
        <w:rPr>
          <w:b/>
          <w:bCs/>
          <w:sz w:val="24"/>
          <w:szCs w:val="24"/>
        </w:rPr>
        <w:t>:</w:t>
      </w:r>
      <w:r w:rsidR="002B1BB7">
        <w:rPr>
          <w:sz w:val="24"/>
          <w:szCs w:val="24"/>
        </w:rPr>
        <w:t xml:space="preserve"> </w:t>
      </w:r>
      <w:r w:rsidRPr="00FE159D">
        <w:rPr>
          <w:sz w:val="24"/>
          <w:szCs w:val="24"/>
        </w:rPr>
        <w:t>Gunnar H. Kr</w:t>
      </w:r>
      <w:r w:rsidR="002B1BB7">
        <w:rPr>
          <w:sz w:val="24"/>
          <w:szCs w:val="24"/>
        </w:rPr>
        <w:t xml:space="preserve">istinsson sagði frá því að hann vinnur að verkefni </w:t>
      </w:r>
      <w:r w:rsidR="00E52E8D">
        <w:rPr>
          <w:sz w:val="24"/>
          <w:szCs w:val="24"/>
        </w:rPr>
        <w:t>sem styrkt er af upplýsingasamfélaginu</w:t>
      </w:r>
      <w:r w:rsidR="002B1BB7">
        <w:rPr>
          <w:sz w:val="24"/>
          <w:szCs w:val="24"/>
        </w:rPr>
        <w:t xml:space="preserve"> (Vöxtur í krafti netsins) við </w:t>
      </w:r>
      <w:r w:rsidR="00E52E8D">
        <w:rPr>
          <w:sz w:val="24"/>
          <w:szCs w:val="24"/>
        </w:rPr>
        <w:t>að gera greiningu á viðskiptum</w:t>
      </w:r>
      <w:r w:rsidR="002B1BB7">
        <w:rPr>
          <w:sz w:val="24"/>
          <w:szCs w:val="24"/>
        </w:rPr>
        <w:t>/innkaupum</w:t>
      </w:r>
      <w:r w:rsidR="00E52E8D">
        <w:rPr>
          <w:sz w:val="24"/>
          <w:szCs w:val="24"/>
        </w:rPr>
        <w:t xml:space="preserve"> stjórnvalda með landupplýsingar. Verkefni hófst í síðustu viku en í því verður einnig skilgreindar þarfir stjórnvalda við innkaup og koma með tillögum um skipulag við innkaup s.s. hvað varðar skilmála um innkaup stofnanna. </w:t>
      </w:r>
      <w:r w:rsidR="002B1BB7">
        <w:rPr>
          <w:sz w:val="24"/>
          <w:szCs w:val="24"/>
        </w:rPr>
        <w:t xml:space="preserve">Gunnar syndi dæmi um </w:t>
      </w:r>
      <w:r w:rsidR="0020226B">
        <w:rPr>
          <w:sz w:val="24"/>
          <w:szCs w:val="24"/>
        </w:rPr>
        <w:t xml:space="preserve">verkefni sem Landmælingar </w:t>
      </w:r>
      <w:r w:rsidR="002B1BB7">
        <w:rPr>
          <w:sz w:val="24"/>
          <w:szCs w:val="24"/>
        </w:rPr>
        <w:t xml:space="preserve">Íslands vinna að sem „pilot“ við að </w:t>
      </w:r>
      <w:r w:rsidR="0020226B">
        <w:rPr>
          <w:sz w:val="24"/>
          <w:szCs w:val="24"/>
        </w:rPr>
        <w:t>leig</w:t>
      </w:r>
      <w:r w:rsidR="002B1BB7">
        <w:rPr>
          <w:sz w:val="24"/>
          <w:szCs w:val="24"/>
        </w:rPr>
        <w:t>ja gervitunglagögn</w:t>
      </w:r>
      <w:r w:rsidR="0020226B">
        <w:rPr>
          <w:sz w:val="24"/>
          <w:szCs w:val="24"/>
        </w:rPr>
        <w:t xml:space="preserve"> til notkunar við gerð </w:t>
      </w:r>
      <w:r w:rsidR="002B1BB7">
        <w:rPr>
          <w:sz w:val="24"/>
          <w:szCs w:val="24"/>
        </w:rPr>
        <w:t>og framsetningu landupplýsinga.</w:t>
      </w:r>
    </w:p>
    <w:p w:rsidR="00E52E8D" w:rsidRPr="0020226B" w:rsidRDefault="0020226B" w:rsidP="002B1BB7">
      <w:pPr>
        <w:pStyle w:val="ListParagraph"/>
        <w:ind w:left="360"/>
        <w:rPr>
          <w:sz w:val="24"/>
          <w:szCs w:val="24"/>
        </w:rPr>
      </w:pPr>
      <w:r>
        <w:rPr>
          <w:sz w:val="24"/>
          <w:szCs w:val="24"/>
        </w:rPr>
        <w:t xml:space="preserve">Á næstunni mun verða haft samband við stofnanir varðandi verkefnið </w:t>
      </w:r>
      <w:r w:rsidR="002B1BB7">
        <w:rPr>
          <w:sz w:val="24"/>
          <w:szCs w:val="24"/>
        </w:rPr>
        <w:t xml:space="preserve"> til að fá frekari upplýsingar um innkaup og kostnað </w:t>
      </w:r>
      <w:r>
        <w:rPr>
          <w:sz w:val="24"/>
          <w:szCs w:val="24"/>
        </w:rPr>
        <w:t xml:space="preserve">en mikilvægt er að </w:t>
      </w:r>
      <w:r w:rsidR="002B1BB7">
        <w:rPr>
          <w:sz w:val="24"/>
          <w:szCs w:val="24"/>
        </w:rPr>
        <w:t xml:space="preserve">ná fram góðu samstarfi </w:t>
      </w:r>
      <w:r>
        <w:rPr>
          <w:sz w:val="24"/>
          <w:szCs w:val="24"/>
        </w:rPr>
        <w:t>til að sem mestur ávinningur náist</w:t>
      </w:r>
      <w:r w:rsidR="002B1BB7">
        <w:rPr>
          <w:sz w:val="24"/>
          <w:szCs w:val="24"/>
        </w:rPr>
        <w:t xml:space="preserve"> fyrir alla opinbera aðila</w:t>
      </w:r>
      <w:r>
        <w:rPr>
          <w:sz w:val="24"/>
          <w:szCs w:val="24"/>
        </w:rPr>
        <w:t>. Verkefnið mun einnig verða unnið með samtökum sveitarfélaga og Ríkiskaup</w:t>
      </w:r>
      <w:r w:rsidR="002B1BB7">
        <w:rPr>
          <w:sz w:val="24"/>
          <w:szCs w:val="24"/>
        </w:rPr>
        <w:t>um</w:t>
      </w:r>
      <w:r>
        <w:rPr>
          <w:sz w:val="24"/>
          <w:szCs w:val="24"/>
        </w:rPr>
        <w:t>.</w:t>
      </w:r>
      <w:r w:rsidRPr="0020226B">
        <w:rPr>
          <w:sz w:val="24"/>
          <w:szCs w:val="24"/>
        </w:rPr>
        <w:t xml:space="preserve"> </w:t>
      </w:r>
    </w:p>
    <w:p w:rsidR="00FE159D" w:rsidRPr="00FE159D" w:rsidRDefault="00FE159D" w:rsidP="00FE159D">
      <w:pPr>
        <w:pStyle w:val="ListParagraph"/>
        <w:rPr>
          <w:b/>
          <w:bCs/>
          <w:sz w:val="24"/>
          <w:szCs w:val="24"/>
        </w:rPr>
      </w:pPr>
    </w:p>
    <w:p w:rsidR="00FE159D" w:rsidRPr="00FE159D" w:rsidRDefault="00FE159D" w:rsidP="00FE159D">
      <w:pPr>
        <w:pStyle w:val="ListParagraph"/>
        <w:numPr>
          <w:ilvl w:val="0"/>
          <w:numId w:val="1"/>
        </w:numPr>
        <w:ind w:left="360"/>
        <w:rPr>
          <w:sz w:val="24"/>
          <w:szCs w:val="24"/>
        </w:rPr>
      </w:pPr>
      <w:r w:rsidRPr="00FE159D">
        <w:rPr>
          <w:b/>
          <w:bCs/>
          <w:sz w:val="24"/>
          <w:szCs w:val="24"/>
        </w:rPr>
        <w:t>Landupplýsingagáttin</w:t>
      </w:r>
      <w:r w:rsidR="00310434">
        <w:rPr>
          <w:b/>
          <w:bCs/>
          <w:sz w:val="24"/>
          <w:szCs w:val="24"/>
        </w:rPr>
        <w:t xml:space="preserve">: </w:t>
      </w:r>
      <w:r w:rsidRPr="00FE159D">
        <w:rPr>
          <w:b/>
          <w:bCs/>
          <w:sz w:val="24"/>
          <w:szCs w:val="24"/>
        </w:rPr>
        <w:t xml:space="preserve"> </w:t>
      </w:r>
      <w:r w:rsidRPr="00FE159D">
        <w:rPr>
          <w:sz w:val="24"/>
          <w:szCs w:val="24"/>
        </w:rPr>
        <w:t>Sigurjó</w:t>
      </w:r>
      <w:r w:rsidR="002B1BB7">
        <w:rPr>
          <w:sz w:val="24"/>
          <w:szCs w:val="24"/>
        </w:rPr>
        <w:t>n Jónsson kynnti Landupplýsingagáttina en</w:t>
      </w:r>
      <w:r w:rsidR="0020226B">
        <w:rPr>
          <w:sz w:val="24"/>
          <w:szCs w:val="24"/>
        </w:rPr>
        <w:t xml:space="preserve"> í lögum um grunngerð landupplýsinga segir </w:t>
      </w:r>
      <w:r w:rsidR="002B1BB7">
        <w:rPr>
          <w:sz w:val="24"/>
          <w:szCs w:val="24"/>
        </w:rPr>
        <w:t xml:space="preserve">m.a. </w:t>
      </w:r>
      <w:r w:rsidR="0020226B">
        <w:rPr>
          <w:sz w:val="24"/>
          <w:szCs w:val="24"/>
        </w:rPr>
        <w:t xml:space="preserve">að LMÍ skulu reka gátt fyrir landupplýsingar. Nú eru samþykktar 90 skráningar frá 12 stofnunum inn í gáttina. Á árinu haf verið skráðar 12 nýjar skráningar og ein uppfærsla hefur verið gerð. </w:t>
      </w:r>
      <w:r w:rsidR="00F17C01">
        <w:rPr>
          <w:sz w:val="24"/>
          <w:szCs w:val="24"/>
        </w:rPr>
        <w:t xml:space="preserve">Í glærum sem sendar eru með þessari fundargerð er nánari skýring á gáttinni en hægt er að hafa samband við LMÍ vegna aðstoðar við notkun og skráningu í landupplýsingagáttina. </w:t>
      </w:r>
    </w:p>
    <w:p w:rsidR="00FE159D" w:rsidRPr="00FE159D" w:rsidRDefault="00FE159D" w:rsidP="00FE159D">
      <w:pPr>
        <w:pStyle w:val="ListParagraph"/>
        <w:rPr>
          <w:b/>
          <w:bCs/>
          <w:sz w:val="24"/>
          <w:szCs w:val="24"/>
        </w:rPr>
      </w:pPr>
    </w:p>
    <w:p w:rsidR="00FE159D" w:rsidRPr="00E52E8D" w:rsidRDefault="00FE159D" w:rsidP="00FE159D">
      <w:pPr>
        <w:pStyle w:val="ListParagraph"/>
        <w:numPr>
          <w:ilvl w:val="0"/>
          <w:numId w:val="1"/>
        </w:numPr>
        <w:ind w:left="360"/>
        <w:rPr>
          <w:sz w:val="24"/>
          <w:szCs w:val="24"/>
        </w:rPr>
      </w:pPr>
      <w:r w:rsidRPr="00FE159D">
        <w:rPr>
          <w:b/>
          <w:bCs/>
          <w:sz w:val="24"/>
          <w:szCs w:val="24"/>
        </w:rPr>
        <w:t>Önnur mál</w:t>
      </w:r>
    </w:p>
    <w:p w:rsidR="00E52E8D" w:rsidRPr="00FE159D" w:rsidRDefault="00A249D1" w:rsidP="00E52E8D">
      <w:pPr>
        <w:pStyle w:val="ListParagraph"/>
        <w:ind w:left="360"/>
        <w:rPr>
          <w:sz w:val="24"/>
          <w:szCs w:val="24"/>
        </w:rPr>
      </w:pPr>
      <w:r>
        <w:rPr>
          <w:sz w:val="24"/>
          <w:szCs w:val="24"/>
        </w:rPr>
        <w:t xml:space="preserve">Bent var </w:t>
      </w:r>
      <w:r w:rsidR="00F17C01">
        <w:rPr>
          <w:sz w:val="24"/>
          <w:szCs w:val="24"/>
        </w:rPr>
        <w:t>á að reynsla hjá LMÍ hefur sýnt að hugsanlega þurfi að taka ákvarðanir innan stofnana um breytingar og viðbætur á gögnum þegar kemur að því að útbúa INSPIRE gagnagrunna.</w:t>
      </w:r>
      <w:r>
        <w:rPr>
          <w:sz w:val="24"/>
          <w:szCs w:val="24"/>
        </w:rPr>
        <w:t xml:space="preserve"> Slíkar breytingar geta tekið nokkurn vinnutíma sem taka þarf ákvörðun um. </w:t>
      </w:r>
    </w:p>
    <w:p w:rsidR="00FE159D" w:rsidRPr="00FE159D" w:rsidRDefault="00FE159D" w:rsidP="00FE159D">
      <w:pPr>
        <w:pStyle w:val="ListParagraph"/>
        <w:rPr>
          <w:b/>
          <w:bCs/>
          <w:sz w:val="24"/>
          <w:szCs w:val="24"/>
        </w:rPr>
      </w:pPr>
    </w:p>
    <w:p w:rsidR="00A249D1" w:rsidRDefault="00392124" w:rsidP="0004329E">
      <w:pPr>
        <w:pStyle w:val="ListParagraph"/>
        <w:numPr>
          <w:ilvl w:val="0"/>
          <w:numId w:val="1"/>
        </w:numPr>
        <w:ind w:left="360"/>
        <w:rPr>
          <w:sz w:val="24"/>
          <w:szCs w:val="24"/>
        </w:rPr>
      </w:pPr>
      <w:r w:rsidRPr="00FE159D">
        <w:rPr>
          <w:b/>
          <w:bCs/>
          <w:sz w:val="24"/>
          <w:szCs w:val="24"/>
        </w:rPr>
        <w:t xml:space="preserve">Næsti fundur </w:t>
      </w:r>
    </w:p>
    <w:p w:rsidR="00C51855" w:rsidRPr="002B1BB7" w:rsidRDefault="00F17C01" w:rsidP="0048072E">
      <w:pPr>
        <w:pStyle w:val="ListParagraph"/>
        <w:ind w:left="360"/>
        <w:rPr>
          <w:b/>
          <w:sz w:val="24"/>
          <w:szCs w:val="24"/>
        </w:rPr>
      </w:pPr>
      <w:r w:rsidRPr="00A249D1">
        <w:rPr>
          <w:bCs/>
          <w:sz w:val="24"/>
          <w:szCs w:val="24"/>
        </w:rPr>
        <w:t xml:space="preserve">Verður hjá </w:t>
      </w:r>
      <w:r w:rsidRPr="002B1BB7">
        <w:rPr>
          <w:b/>
          <w:bCs/>
          <w:sz w:val="24"/>
          <w:szCs w:val="24"/>
        </w:rPr>
        <w:t xml:space="preserve">Byggðastofnun á Sauðarkróki fimmtudaginn 18. </w:t>
      </w:r>
      <w:r w:rsidR="00A249D1" w:rsidRPr="002B1BB7">
        <w:rPr>
          <w:b/>
          <w:bCs/>
          <w:sz w:val="24"/>
          <w:szCs w:val="24"/>
        </w:rPr>
        <w:t>S</w:t>
      </w:r>
      <w:r w:rsidRPr="002B1BB7">
        <w:rPr>
          <w:b/>
          <w:bCs/>
          <w:sz w:val="24"/>
          <w:szCs w:val="24"/>
        </w:rPr>
        <w:t>eptember</w:t>
      </w:r>
      <w:r w:rsidR="00A249D1" w:rsidRPr="002B1BB7">
        <w:rPr>
          <w:b/>
          <w:bCs/>
          <w:sz w:val="24"/>
          <w:szCs w:val="24"/>
        </w:rPr>
        <w:t xml:space="preserve"> kl. 12</w:t>
      </w:r>
    </w:p>
    <w:p w:rsidR="0048072E" w:rsidRDefault="0048072E" w:rsidP="0048072E">
      <w:pPr>
        <w:pStyle w:val="ListParagraph"/>
        <w:ind w:left="360"/>
        <w:rPr>
          <w:sz w:val="24"/>
          <w:szCs w:val="24"/>
        </w:rPr>
      </w:pPr>
    </w:p>
    <w:p w:rsidR="0048072E" w:rsidRPr="0048072E" w:rsidRDefault="0048072E" w:rsidP="0048072E">
      <w:pPr>
        <w:pStyle w:val="ListParagraph"/>
        <w:ind w:left="360"/>
        <w:rPr>
          <w:i/>
          <w:sz w:val="24"/>
          <w:szCs w:val="24"/>
        </w:rPr>
      </w:pPr>
      <w:r w:rsidRPr="0048072E">
        <w:rPr>
          <w:i/>
          <w:sz w:val="24"/>
          <w:szCs w:val="24"/>
        </w:rPr>
        <w:t>Fundi slitið kl.11:50</w:t>
      </w:r>
    </w:p>
    <w:sectPr w:rsidR="0048072E" w:rsidRPr="0048072E"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ECF"/>
    <w:multiLevelType w:val="hybridMultilevel"/>
    <w:tmpl w:val="B46AF522"/>
    <w:lvl w:ilvl="0" w:tplc="040F000F">
      <w:start w:val="1"/>
      <w:numFmt w:val="decimal"/>
      <w:lvlText w:val="%1."/>
      <w:lvlJc w:val="left"/>
      <w:pPr>
        <w:ind w:left="786"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2">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99"/>
    <w:rsid w:val="00005CEB"/>
    <w:rsid w:val="00020AD9"/>
    <w:rsid w:val="00040086"/>
    <w:rsid w:val="0004329E"/>
    <w:rsid w:val="00063C00"/>
    <w:rsid w:val="0007496F"/>
    <w:rsid w:val="000C3CAB"/>
    <w:rsid w:val="000C5517"/>
    <w:rsid w:val="000E36E5"/>
    <w:rsid w:val="00132DC6"/>
    <w:rsid w:val="001429DE"/>
    <w:rsid w:val="00151306"/>
    <w:rsid w:val="00173BCB"/>
    <w:rsid w:val="001A22B1"/>
    <w:rsid w:val="001C4323"/>
    <w:rsid w:val="0020226B"/>
    <w:rsid w:val="002140E9"/>
    <w:rsid w:val="0022583F"/>
    <w:rsid w:val="002408D1"/>
    <w:rsid w:val="0024542B"/>
    <w:rsid w:val="00294522"/>
    <w:rsid w:val="002B1BB7"/>
    <w:rsid w:val="002B6D1D"/>
    <w:rsid w:val="002C47CA"/>
    <w:rsid w:val="00305D6B"/>
    <w:rsid w:val="00307A7D"/>
    <w:rsid w:val="00310434"/>
    <w:rsid w:val="003441FF"/>
    <w:rsid w:val="0034763D"/>
    <w:rsid w:val="00356112"/>
    <w:rsid w:val="00360C9D"/>
    <w:rsid w:val="0038008A"/>
    <w:rsid w:val="00387D4B"/>
    <w:rsid w:val="00392124"/>
    <w:rsid w:val="003A315F"/>
    <w:rsid w:val="004020DB"/>
    <w:rsid w:val="004047C4"/>
    <w:rsid w:val="00424D9D"/>
    <w:rsid w:val="004359D6"/>
    <w:rsid w:val="004577F3"/>
    <w:rsid w:val="0048072E"/>
    <w:rsid w:val="0049215C"/>
    <w:rsid w:val="004952EF"/>
    <w:rsid w:val="004B7DBC"/>
    <w:rsid w:val="004E5B56"/>
    <w:rsid w:val="004F35D4"/>
    <w:rsid w:val="005170A2"/>
    <w:rsid w:val="00585343"/>
    <w:rsid w:val="00586FE9"/>
    <w:rsid w:val="00590320"/>
    <w:rsid w:val="005D722D"/>
    <w:rsid w:val="005E2E5B"/>
    <w:rsid w:val="005E5A96"/>
    <w:rsid w:val="0060533F"/>
    <w:rsid w:val="006055E4"/>
    <w:rsid w:val="00635AE0"/>
    <w:rsid w:val="006474C1"/>
    <w:rsid w:val="0066473A"/>
    <w:rsid w:val="00666A80"/>
    <w:rsid w:val="006F611B"/>
    <w:rsid w:val="0070056D"/>
    <w:rsid w:val="00705358"/>
    <w:rsid w:val="00783CFB"/>
    <w:rsid w:val="007914F6"/>
    <w:rsid w:val="007E2D8D"/>
    <w:rsid w:val="007F46E0"/>
    <w:rsid w:val="008222A1"/>
    <w:rsid w:val="00825729"/>
    <w:rsid w:val="00832B0F"/>
    <w:rsid w:val="00843891"/>
    <w:rsid w:val="008748EC"/>
    <w:rsid w:val="00875CD2"/>
    <w:rsid w:val="00882D7B"/>
    <w:rsid w:val="00895C8F"/>
    <w:rsid w:val="008C6027"/>
    <w:rsid w:val="00907CAC"/>
    <w:rsid w:val="009958A2"/>
    <w:rsid w:val="009E0CA8"/>
    <w:rsid w:val="00A07FFA"/>
    <w:rsid w:val="00A249D1"/>
    <w:rsid w:val="00A44026"/>
    <w:rsid w:val="00A61003"/>
    <w:rsid w:val="00A6702A"/>
    <w:rsid w:val="00AA016C"/>
    <w:rsid w:val="00AA24E2"/>
    <w:rsid w:val="00AB2541"/>
    <w:rsid w:val="00AD7AD7"/>
    <w:rsid w:val="00B025DA"/>
    <w:rsid w:val="00B40D83"/>
    <w:rsid w:val="00BA2F3F"/>
    <w:rsid w:val="00BF3D55"/>
    <w:rsid w:val="00C075B7"/>
    <w:rsid w:val="00C42EB4"/>
    <w:rsid w:val="00C4449F"/>
    <w:rsid w:val="00C44F9A"/>
    <w:rsid w:val="00C467DB"/>
    <w:rsid w:val="00C51855"/>
    <w:rsid w:val="00C52C7B"/>
    <w:rsid w:val="00C57E29"/>
    <w:rsid w:val="00C64714"/>
    <w:rsid w:val="00C740C8"/>
    <w:rsid w:val="00C8162E"/>
    <w:rsid w:val="00C81DB6"/>
    <w:rsid w:val="00C823AB"/>
    <w:rsid w:val="00C865F7"/>
    <w:rsid w:val="00CB43AA"/>
    <w:rsid w:val="00CF2C2F"/>
    <w:rsid w:val="00D04350"/>
    <w:rsid w:val="00D10731"/>
    <w:rsid w:val="00D16193"/>
    <w:rsid w:val="00D62439"/>
    <w:rsid w:val="00D737A7"/>
    <w:rsid w:val="00D77832"/>
    <w:rsid w:val="00D96535"/>
    <w:rsid w:val="00DB2359"/>
    <w:rsid w:val="00DE2766"/>
    <w:rsid w:val="00E0499B"/>
    <w:rsid w:val="00E2350B"/>
    <w:rsid w:val="00E40A47"/>
    <w:rsid w:val="00E45CE6"/>
    <w:rsid w:val="00E52E8D"/>
    <w:rsid w:val="00E731B6"/>
    <w:rsid w:val="00E9321E"/>
    <w:rsid w:val="00EB117B"/>
    <w:rsid w:val="00ED7AF4"/>
    <w:rsid w:val="00F06599"/>
    <w:rsid w:val="00F13409"/>
    <w:rsid w:val="00F17C01"/>
    <w:rsid w:val="00F22FB9"/>
    <w:rsid w:val="00F460D0"/>
    <w:rsid w:val="00F47897"/>
    <w:rsid w:val="00F54F2A"/>
    <w:rsid w:val="00F8126E"/>
    <w:rsid w:val="00F828EE"/>
    <w:rsid w:val="00F8644A"/>
    <w:rsid w:val="00F92A94"/>
    <w:rsid w:val="00FD6E20"/>
    <w:rsid w:val="00FE0155"/>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14D5-844B-4232-BB7C-C69D2A8F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4</cp:revision>
  <cp:lastPrinted>2013-04-22T14:04:00Z</cp:lastPrinted>
  <dcterms:created xsi:type="dcterms:W3CDTF">2014-04-03T14:16:00Z</dcterms:created>
  <dcterms:modified xsi:type="dcterms:W3CDTF">2014-04-03T14:29:00Z</dcterms:modified>
</cp:coreProperties>
</file>